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ECEC" w14:textId="4F3ADBA8" w:rsidR="00626D10" w:rsidRPr="00626D10" w:rsidRDefault="00626D10" w:rsidP="00626D10">
      <w:pPr>
        <w:jc w:val="center"/>
        <w:rPr>
          <w:sz w:val="28"/>
          <w:szCs w:val="28"/>
        </w:rPr>
      </w:pPr>
      <w:r w:rsidRPr="00626D10">
        <w:rPr>
          <w:rFonts w:hint="eastAsia"/>
          <w:sz w:val="28"/>
          <w:szCs w:val="28"/>
        </w:rPr>
        <w:t>＜</w:t>
      </w:r>
      <w:r w:rsidRPr="00626D10">
        <w:rPr>
          <w:rFonts w:ascii="游ゴシック" w:eastAsia="游ゴシック" w:hAnsi="游ゴシック" w:cs="Arial Unicode MS"/>
          <w:b/>
          <w:bCs/>
          <w:sz w:val="24"/>
          <w:szCs w:val="24"/>
        </w:rPr>
        <w:t>院内業務棚卸テンプレート</w:t>
      </w:r>
      <w:r w:rsidRPr="00626D10">
        <w:rPr>
          <w:rFonts w:hint="eastAsia"/>
          <w:sz w:val="28"/>
          <w:szCs w:val="28"/>
        </w:rPr>
        <w:t>＞</w:t>
      </w:r>
    </w:p>
    <w:tbl>
      <w:tblPr>
        <w:tblStyle w:val="aa"/>
        <w:tblW w:w="10494" w:type="dxa"/>
        <w:tblInd w:w="9" w:type="dxa"/>
        <w:tblLook w:val="04A0" w:firstRow="1" w:lastRow="0" w:firstColumn="1" w:lastColumn="0" w:noHBand="0" w:noVBand="1"/>
      </w:tblPr>
      <w:tblGrid>
        <w:gridCol w:w="2295"/>
        <w:gridCol w:w="4394"/>
        <w:gridCol w:w="1387"/>
        <w:gridCol w:w="2418"/>
      </w:tblGrid>
      <w:tr w:rsidR="00424F3B" w14:paraId="3A0E8B11" w14:textId="77777777" w:rsidTr="00FE48A3">
        <w:trPr>
          <w:trHeight w:val="607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D5942" w14:textId="377150D0" w:rsidR="00424F3B" w:rsidRPr="00626D10" w:rsidRDefault="00424F3B" w:rsidP="00626D10">
            <w:pPr>
              <w:jc w:val="center"/>
            </w:pPr>
            <w:r w:rsidRPr="00626D10">
              <w:rPr>
                <w:rFonts w:ascii="游ゴシック" w:eastAsia="游ゴシック" w:hAnsi="游ゴシック" w:cs="Arial Unicode MS"/>
                <w:b/>
              </w:rPr>
              <w:t>カテゴリ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62805" w14:textId="11361AE0" w:rsidR="00424F3B" w:rsidRPr="00626D10" w:rsidRDefault="00424F3B" w:rsidP="00626D10">
            <w:pPr>
              <w:jc w:val="center"/>
            </w:pPr>
            <w:r w:rsidRPr="00626D10">
              <w:rPr>
                <w:rFonts w:ascii="游ゴシック" w:eastAsia="游ゴシック" w:hAnsi="游ゴシック" w:cs="Arial Unicode MS"/>
                <w:b/>
              </w:rPr>
              <w:t>業務内容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A2900" w14:textId="63B1B8A6" w:rsidR="00424F3B" w:rsidRPr="00626D10" w:rsidRDefault="00424F3B" w:rsidP="00626D10">
            <w:pPr>
              <w:jc w:val="center"/>
            </w:pPr>
            <w:r w:rsidRPr="00626D10">
              <w:rPr>
                <w:rFonts w:ascii="游ゴシック" w:eastAsia="游ゴシック" w:hAnsi="游ゴシック" w:cs="Arial Unicode MS"/>
                <w:b/>
              </w:rPr>
              <w:t>担当者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3AF07" w14:textId="3D33BE51" w:rsidR="00424F3B" w:rsidRPr="00626D10" w:rsidRDefault="00424F3B" w:rsidP="00626D10">
            <w:pPr>
              <w:jc w:val="center"/>
            </w:pPr>
            <w:r w:rsidRPr="00626D10">
              <w:rPr>
                <w:rFonts w:ascii="游ゴシック" w:eastAsia="游ゴシック" w:hAnsi="游ゴシック" w:cs="Arial Unicode MS"/>
                <w:b/>
              </w:rPr>
              <w:t>頻度</w:t>
            </w:r>
            <w:r w:rsidR="00626D10" w:rsidRPr="00626D10">
              <w:rPr>
                <w:rFonts w:ascii="游ゴシック" w:eastAsia="游ゴシック" w:hAnsi="游ゴシック" w:cs="Arial Unicode MS" w:hint="eastAsia"/>
                <w:b/>
              </w:rPr>
              <w:t xml:space="preserve"> (</w:t>
            </w:r>
            <w:r w:rsidRPr="00626D10">
              <w:rPr>
                <w:rFonts w:ascii="游ゴシック" w:eastAsia="游ゴシック" w:hAnsi="游ゴシック" w:cs="Arial Unicode MS"/>
                <w:b/>
              </w:rPr>
              <w:t>毎日</w:t>
            </w:r>
            <w:r w:rsidRPr="00626D10">
              <w:rPr>
                <w:rFonts w:ascii="游ゴシック" w:eastAsia="游ゴシック" w:hAnsi="游ゴシック" w:cs="Arial Unicode MS" w:hint="eastAsia"/>
                <w:b/>
              </w:rPr>
              <w:t>/</w:t>
            </w:r>
            <w:r w:rsidRPr="00626D10">
              <w:rPr>
                <w:rFonts w:ascii="游ゴシック" w:eastAsia="游ゴシック" w:hAnsi="游ゴシック" w:cs="Arial Unicode MS"/>
                <w:b/>
              </w:rPr>
              <w:t>毎週など</w:t>
            </w:r>
            <w:r w:rsidR="00626D10" w:rsidRPr="00626D10">
              <w:rPr>
                <w:rFonts w:ascii="游ゴシック" w:eastAsia="游ゴシック" w:hAnsi="游ゴシック" w:cs="Arial Unicode MS" w:hint="eastAsia"/>
                <w:b/>
              </w:rPr>
              <w:t>)</w:t>
            </w:r>
          </w:p>
        </w:tc>
      </w:tr>
      <w:tr w:rsidR="00626D10" w14:paraId="5EC7FAB9" w14:textId="77777777" w:rsidTr="00FE48A3">
        <w:trPr>
          <w:trHeight w:val="453"/>
        </w:trPr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F9D7C0" w14:textId="1C52C875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診療関連業務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6D304" w14:textId="4A0192D8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問診・バイタル測定</w:t>
            </w:r>
          </w:p>
        </w:tc>
        <w:tc>
          <w:tcPr>
            <w:tcW w:w="1387" w:type="dxa"/>
            <w:vAlign w:val="center"/>
          </w:tcPr>
          <w:p w14:paraId="756A1A5D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028260CB" w14:textId="77777777" w:rsidR="00626D10" w:rsidRDefault="00626D10" w:rsidP="00626D10">
            <w:pPr>
              <w:jc w:val="both"/>
            </w:pPr>
          </w:p>
        </w:tc>
      </w:tr>
      <w:tr w:rsidR="00626D10" w14:paraId="6A3B98A2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EA8724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F4B32" w14:textId="3B59B6BE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診察</w:t>
            </w:r>
            <w:r w:rsidR="00FE48A3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・</w:t>
            </w: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処置</w:t>
            </w:r>
            <w:r w:rsidR="00FE48A3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・</w:t>
            </w: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処方</w:t>
            </w:r>
          </w:p>
        </w:tc>
        <w:tc>
          <w:tcPr>
            <w:tcW w:w="1387" w:type="dxa"/>
            <w:vAlign w:val="center"/>
          </w:tcPr>
          <w:p w14:paraId="35046BD8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05AA1D88" w14:textId="77777777" w:rsidR="00626D10" w:rsidRDefault="00626D10" w:rsidP="00626D10">
            <w:pPr>
              <w:jc w:val="both"/>
            </w:pPr>
          </w:p>
        </w:tc>
      </w:tr>
      <w:tr w:rsidR="00626D10" w14:paraId="6424CBC7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5B81D4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068F9" w14:textId="06598FA7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検査（採血</w:t>
            </w:r>
            <w:r w:rsidR="00FE48A3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/</w:t>
            </w: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尿検査</w:t>
            </w:r>
            <w:r w:rsidR="00FE48A3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/</w:t>
            </w: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心電図など）</w:t>
            </w:r>
          </w:p>
        </w:tc>
        <w:tc>
          <w:tcPr>
            <w:tcW w:w="1387" w:type="dxa"/>
            <w:vAlign w:val="center"/>
          </w:tcPr>
          <w:p w14:paraId="4F17F2D2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64CB3E60" w14:textId="77777777" w:rsidR="00626D10" w:rsidRDefault="00626D10" w:rsidP="00626D10">
            <w:pPr>
              <w:jc w:val="both"/>
            </w:pPr>
          </w:p>
        </w:tc>
      </w:tr>
      <w:tr w:rsidR="00626D10" w14:paraId="76A70FE1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AA8880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39655" w14:textId="132A4033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検査結果の整理・説明</w:t>
            </w:r>
          </w:p>
        </w:tc>
        <w:tc>
          <w:tcPr>
            <w:tcW w:w="1387" w:type="dxa"/>
            <w:vAlign w:val="center"/>
          </w:tcPr>
          <w:p w14:paraId="22EAE9DC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291A727E" w14:textId="77777777" w:rsidR="00626D10" w:rsidRDefault="00626D10" w:rsidP="00626D10">
            <w:pPr>
              <w:jc w:val="both"/>
            </w:pPr>
          </w:p>
        </w:tc>
      </w:tr>
      <w:tr w:rsidR="00626D10" w14:paraId="6309C0C8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92F37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509DB" w14:textId="56EDAAE2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処置・注射・点滴</w:t>
            </w:r>
          </w:p>
        </w:tc>
        <w:tc>
          <w:tcPr>
            <w:tcW w:w="1387" w:type="dxa"/>
            <w:vAlign w:val="center"/>
          </w:tcPr>
          <w:p w14:paraId="5CC7C4DD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76D84CDD" w14:textId="77777777" w:rsidR="00626D10" w:rsidRDefault="00626D10" w:rsidP="00626D10">
            <w:pPr>
              <w:jc w:val="both"/>
            </w:pPr>
          </w:p>
        </w:tc>
      </w:tr>
      <w:tr w:rsidR="00626D10" w14:paraId="5DE8D2A2" w14:textId="77777777" w:rsidTr="00FE48A3">
        <w:trPr>
          <w:trHeight w:val="453"/>
        </w:trPr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FC06D3A" w14:textId="2EE0F8F6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医事・事務関連業務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B1081" w14:textId="76C18F71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受付・会計対応</w:t>
            </w:r>
          </w:p>
        </w:tc>
        <w:tc>
          <w:tcPr>
            <w:tcW w:w="1387" w:type="dxa"/>
            <w:vAlign w:val="center"/>
          </w:tcPr>
          <w:p w14:paraId="1324F4D1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0BD0A223" w14:textId="77777777" w:rsidR="00626D10" w:rsidRDefault="00626D10" w:rsidP="00626D10">
            <w:pPr>
              <w:jc w:val="both"/>
            </w:pPr>
          </w:p>
        </w:tc>
      </w:tr>
      <w:tr w:rsidR="00626D10" w14:paraId="21BE913B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7D7452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45650" w14:textId="09136858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予約管理（電話</w:t>
            </w:r>
            <w:r w:rsidR="00FE48A3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/</w:t>
            </w: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Web）</w:t>
            </w:r>
          </w:p>
        </w:tc>
        <w:tc>
          <w:tcPr>
            <w:tcW w:w="1387" w:type="dxa"/>
            <w:vAlign w:val="center"/>
          </w:tcPr>
          <w:p w14:paraId="0DD023D1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04FABA02" w14:textId="77777777" w:rsidR="00626D10" w:rsidRDefault="00626D10" w:rsidP="00626D10">
            <w:pPr>
              <w:jc w:val="both"/>
            </w:pPr>
          </w:p>
        </w:tc>
      </w:tr>
      <w:tr w:rsidR="00626D10" w14:paraId="001015C3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4E195C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FCD50" w14:textId="3B83EECB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レセプト請求業務</w:t>
            </w:r>
          </w:p>
        </w:tc>
        <w:tc>
          <w:tcPr>
            <w:tcW w:w="1387" w:type="dxa"/>
            <w:vAlign w:val="center"/>
          </w:tcPr>
          <w:p w14:paraId="0BE46FAD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559CEBD4" w14:textId="77777777" w:rsidR="00626D10" w:rsidRDefault="00626D10" w:rsidP="00626D10">
            <w:pPr>
              <w:jc w:val="both"/>
            </w:pPr>
          </w:p>
        </w:tc>
      </w:tr>
      <w:tr w:rsidR="00626D10" w14:paraId="47412F0F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7E5697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C9241" w14:textId="4F6CAF72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保険証確認</w:t>
            </w:r>
          </w:p>
        </w:tc>
        <w:tc>
          <w:tcPr>
            <w:tcW w:w="1387" w:type="dxa"/>
            <w:vAlign w:val="center"/>
          </w:tcPr>
          <w:p w14:paraId="1913B8AF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24A0C8B9" w14:textId="77777777" w:rsidR="00626D10" w:rsidRDefault="00626D10" w:rsidP="00626D10">
            <w:pPr>
              <w:jc w:val="both"/>
            </w:pPr>
          </w:p>
        </w:tc>
      </w:tr>
      <w:tr w:rsidR="00626D10" w14:paraId="4FC9DD9E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5A9E16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F73DA" w14:textId="21012AEF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書類作成（診断書</w:t>
            </w:r>
            <w:r w:rsidR="00FE48A3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/</w:t>
            </w: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紹介状など）</w:t>
            </w:r>
          </w:p>
        </w:tc>
        <w:tc>
          <w:tcPr>
            <w:tcW w:w="1387" w:type="dxa"/>
            <w:vAlign w:val="center"/>
          </w:tcPr>
          <w:p w14:paraId="5BBC656F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658C3B3F" w14:textId="77777777" w:rsidR="00626D10" w:rsidRDefault="00626D10" w:rsidP="00626D10">
            <w:pPr>
              <w:jc w:val="both"/>
            </w:pPr>
          </w:p>
        </w:tc>
      </w:tr>
      <w:tr w:rsidR="00626D10" w14:paraId="01AD267F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78E55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C1F28" w14:textId="130C915D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外注検査の手配</w:t>
            </w:r>
          </w:p>
        </w:tc>
        <w:tc>
          <w:tcPr>
            <w:tcW w:w="1387" w:type="dxa"/>
            <w:vAlign w:val="center"/>
          </w:tcPr>
          <w:p w14:paraId="30B417ED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0806A323" w14:textId="77777777" w:rsidR="00626D10" w:rsidRDefault="00626D10" w:rsidP="00626D10">
            <w:pPr>
              <w:jc w:val="both"/>
            </w:pPr>
          </w:p>
        </w:tc>
      </w:tr>
      <w:tr w:rsidR="00626D10" w14:paraId="7F36E6A4" w14:textId="77777777" w:rsidTr="00FE48A3">
        <w:trPr>
          <w:trHeight w:val="453"/>
        </w:trPr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48A753" w14:textId="07BBC1A6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物品・備品管理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7C677" w14:textId="643154AE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医療消耗品の在庫確認・発注</w:t>
            </w:r>
          </w:p>
        </w:tc>
        <w:tc>
          <w:tcPr>
            <w:tcW w:w="1387" w:type="dxa"/>
            <w:vAlign w:val="center"/>
          </w:tcPr>
          <w:p w14:paraId="1F957642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43E69034" w14:textId="77777777" w:rsidR="00626D10" w:rsidRDefault="00626D10" w:rsidP="00626D10">
            <w:pPr>
              <w:jc w:val="both"/>
            </w:pPr>
          </w:p>
        </w:tc>
      </w:tr>
      <w:tr w:rsidR="00626D10" w14:paraId="5C55CC9B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D5C203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0C06A" w14:textId="538A8461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文房具などの備品管理</w:t>
            </w:r>
          </w:p>
        </w:tc>
        <w:tc>
          <w:tcPr>
            <w:tcW w:w="1387" w:type="dxa"/>
            <w:vAlign w:val="center"/>
          </w:tcPr>
          <w:p w14:paraId="07625563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62727740" w14:textId="77777777" w:rsidR="00626D10" w:rsidRDefault="00626D10" w:rsidP="00626D10">
            <w:pPr>
              <w:jc w:val="both"/>
            </w:pPr>
          </w:p>
        </w:tc>
      </w:tr>
      <w:tr w:rsidR="00626D10" w14:paraId="01FEAA3D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97B1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44987" w14:textId="3F4CBB9D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薬剤管理（在庫</w:t>
            </w:r>
            <w:r w:rsidR="00FE48A3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/</w:t>
            </w: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発注</w:t>
            </w:r>
            <w:r w:rsidR="00FE48A3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/</w:t>
            </w: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使用期限チェック）</w:t>
            </w:r>
          </w:p>
        </w:tc>
        <w:tc>
          <w:tcPr>
            <w:tcW w:w="1387" w:type="dxa"/>
            <w:vAlign w:val="center"/>
          </w:tcPr>
          <w:p w14:paraId="58258CEB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339BFB26" w14:textId="77777777" w:rsidR="00626D10" w:rsidRDefault="00626D10" w:rsidP="00626D10">
            <w:pPr>
              <w:jc w:val="both"/>
            </w:pPr>
          </w:p>
        </w:tc>
      </w:tr>
      <w:tr w:rsidR="00626D10" w14:paraId="1102F28D" w14:textId="77777777" w:rsidTr="00FE48A3">
        <w:trPr>
          <w:trHeight w:val="453"/>
        </w:trPr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5BABAE" w14:textId="4900AD55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スタッフ管理・教育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61EC7" w14:textId="5FA7A0DF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シフト作成</w:t>
            </w:r>
          </w:p>
        </w:tc>
        <w:tc>
          <w:tcPr>
            <w:tcW w:w="1387" w:type="dxa"/>
            <w:vAlign w:val="center"/>
          </w:tcPr>
          <w:p w14:paraId="1B67C011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764004BE" w14:textId="77777777" w:rsidR="00626D10" w:rsidRDefault="00626D10" w:rsidP="00626D10">
            <w:pPr>
              <w:jc w:val="both"/>
            </w:pPr>
          </w:p>
        </w:tc>
      </w:tr>
      <w:tr w:rsidR="00626D10" w14:paraId="63141B58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5268CB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B23B0" w14:textId="3CD36D2B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勤怠管理</w:t>
            </w:r>
          </w:p>
        </w:tc>
        <w:tc>
          <w:tcPr>
            <w:tcW w:w="1387" w:type="dxa"/>
            <w:vAlign w:val="center"/>
          </w:tcPr>
          <w:p w14:paraId="54E4FF03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7017FB64" w14:textId="77777777" w:rsidR="00626D10" w:rsidRDefault="00626D10" w:rsidP="00626D10">
            <w:pPr>
              <w:jc w:val="both"/>
            </w:pPr>
          </w:p>
        </w:tc>
      </w:tr>
      <w:tr w:rsidR="00626D10" w14:paraId="59481B84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C8857C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5EA13" w14:textId="160FE284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新人教育・マニュアル整備</w:t>
            </w:r>
          </w:p>
        </w:tc>
        <w:tc>
          <w:tcPr>
            <w:tcW w:w="1387" w:type="dxa"/>
            <w:vAlign w:val="center"/>
          </w:tcPr>
          <w:p w14:paraId="65E1A767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1CE005B8" w14:textId="77777777" w:rsidR="00626D10" w:rsidRDefault="00626D10" w:rsidP="00626D10">
            <w:pPr>
              <w:jc w:val="both"/>
            </w:pPr>
          </w:p>
        </w:tc>
      </w:tr>
      <w:tr w:rsidR="00626D10" w14:paraId="1A8B8C3B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466AD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3F7E7" w14:textId="7A7197E6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面談・評価</w:t>
            </w:r>
          </w:p>
        </w:tc>
        <w:tc>
          <w:tcPr>
            <w:tcW w:w="1387" w:type="dxa"/>
            <w:vAlign w:val="center"/>
          </w:tcPr>
          <w:p w14:paraId="227A38E7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45E5C38B" w14:textId="77777777" w:rsidR="00626D10" w:rsidRDefault="00626D10" w:rsidP="00626D10">
            <w:pPr>
              <w:jc w:val="both"/>
            </w:pPr>
          </w:p>
        </w:tc>
      </w:tr>
      <w:tr w:rsidR="00626D10" w14:paraId="09B4D5FD" w14:textId="77777777" w:rsidTr="00FE48A3">
        <w:trPr>
          <w:trHeight w:val="453"/>
        </w:trPr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FEEE2DA" w14:textId="3A068047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院内環境整備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195D2" w14:textId="1A08F754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掃除（共有部</w:t>
            </w:r>
            <w:r w:rsidR="00FE48A3">
              <w:rPr>
                <w:rFonts w:ascii="游ゴシック" w:eastAsia="游ゴシック" w:hAnsi="游ゴシック" w:cs="Arial Unicode MS" w:hint="eastAsia"/>
                <w:sz w:val="21"/>
                <w:szCs w:val="21"/>
              </w:rPr>
              <w:t>/</w:t>
            </w: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トイレなど）</w:t>
            </w:r>
          </w:p>
        </w:tc>
        <w:tc>
          <w:tcPr>
            <w:tcW w:w="1387" w:type="dxa"/>
            <w:vAlign w:val="center"/>
          </w:tcPr>
          <w:p w14:paraId="785D5DD8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30E62F64" w14:textId="77777777" w:rsidR="00626D10" w:rsidRDefault="00626D10" w:rsidP="00626D10">
            <w:pPr>
              <w:jc w:val="both"/>
            </w:pPr>
          </w:p>
        </w:tc>
      </w:tr>
      <w:tr w:rsidR="00626D10" w14:paraId="70990D10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50E7A8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3E62E" w14:textId="2E7ABCB6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観葉植物の水やり・空調管理</w:t>
            </w:r>
          </w:p>
        </w:tc>
        <w:tc>
          <w:tcPr>
            <w:tcW w:w="1387" w:type="dxa"/>
            <w:vAlign w:val="center"/>
          </w:tcPr>
          <w:p w14:paraId="69325DDB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4C47912B" w14:textId="77777777" w:rsidR="00626D10" w:rsidRDefault="00626D10" w:rsidP="00626D10">
            <w:pPr>
              <w:jc w:val="both"/>
            </w:pPr>
          </w:p>
        </w:tc>
      </w:tr>
      <w:tr w:rsidR="00626D10" w14:paraId="1EACAA5D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CAD1B9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C6DC3" w14:textId="35A64D63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マット交換・看板の設置・撤去</w:t>
            </w:r>
          </w:p>
        </w:tc>
        <w:tc>
          <w:tcPr>
            <w:tcW w:w="1387" w:type="dxa"/>
            <w:vAlign w:val="center"/>
          </w:tcPr>
          <w:p w14:paraId="566BBD96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7E5504F8" w14:textId="77777777" w:rsidR="00626D10" w:rsidRDefault="00626D10" w:rsidP="00626D10">
            <w:pPr>
              <w:jc w:val="both"/>
            </w:pPr>
          </w:p>
        </w:tc>
      </w:tr>
      <w:tr w:rsidR="00626D10" w14:paraId="02E29A4B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A84DB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76A3" w14:textId="47F39C71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感染対策物品の設置・補充</w:t>
            </w:r>
          </w:p>
        </w:tc>
        <w:tc>
          <w:tcPr>
            <w:tcW w:w="1387" w:type="dxa"/>
            <w:vAlign w:val="center"/>
          </w:tcPr>
          <w:p w14:paraId="517F2414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1597FD71" w14:textId="77777777" w:rsidR="00626D10" w:rsidRDefault="00626D10" w:rsidP="00626D10">
            <w:pPr>
              <w:jc w:val="both"/>
            </w:pPr>
          </w:p>
        </w:tc>
      </w:tr>
      <w:tr w:rsidR="00626D10" w14:paraId="6CEED08E" w14:textId="77777777" w:rsidTr="00FE48A3">
        <w:trPr>
          <w:trHeight w:val="453"/>
        </w:trPr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72BDFC" w14:textId="2673FAF0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クレーム・患者対応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F651B" w14:textId="67C56DD8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電話・対面での苦情対応</w:t>
            </w:r>
          </w:p>
        </w:tc>
        <w:tc>
          <w:tcPr>
            <w:tcW w:w="1387" w:type="dxa"/>
            <w:vAlign w:val="center"/>
          </w:tcPr>
          <w:p w14:paraId="1806A0B1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514F5EA5" w14:textId="77777777" w:rsidR="00626D10" w:rsidRDefault="00626D10" w:rsidP="00626D10">
            <w:pPr>
              <w:jc w:val="both"/>
            </w:pPr>
          </w:p>
        </w:tc>
      </w:tr>
      <w:tr w:rsidR="00626D10" w14:paraId="21B7F5B5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4E721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38A78" w14:textId="1C13ECA9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患者満足度アンケートの実施・分析</w:t>
            </w:r>
          </w:p>
        </w:tc>
        <w:tc>
          <w:tcPr>
            <w:tcW w:w="1387" w:type="dxa"/>
            <w:vAlign w:val="center"/>
          </w:tcPr>
          <w:p w14:paraId="14440140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0FF0BE0F" w14:textId="77777777" w:rsidR="00626D10" w:rsidRDefault="00626D10" w:rsidP="00626D10">
            <w:pPr>
              <w:jc w:val="both"/>
            </w:pPr>
          </w:p>
        </w:tc>
      </w:tr>
      <w:tr w:rsidR="00626D10" w14:paraId="52CA5A3B" w14:textId="77777777" w:rsidTr="00FE48A3">
        <w:trPr>
          <w:trHeight w:val="453"/>
        </w:trPr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671762" w14:textId="4A6E862E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経営・広報関連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8EA82" w14:textId="436AC62B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HPやSNSの更新</w:t>
            </w:r>
          </w:p>
        </w:tc>
        <w:tc>
          <w:tcPr>
            <w:tcW w:w="1387" w:type="dxa"/>
            <w:vAlign w:val="center"/>
          </w:tcPr>
          <w:p w14:paraId="25496A40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0C7DD7BE" w14:textId="77777777" w:rsidR="00626D10" w:rsidRDefault="00626D10" w:rsidP="00626D10">
            <w:pPr>
              <w:jc w:val="both"/>
            </w:pPr>
          </w:p>
        </w:tc>
      </w:tr>
      <w:tr w:rsidR="00626D10" w14:paraId="6C82ACC4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FF7D1D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FAA5B" w14:textId="724130FE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スタッフ募集広告の作成</w:t>
            </w:r>
          </w:p>
        </w:tc>
        <w:tc>
          <w:tcPr>
            <w:tcW w:w="1387" w:type="dxa"/>
            <w:vAlign w:val="center"/>
          </w:tcPr>
          <w:p w14:paraId="1DE769AF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51CE2588" w14:textId="77777777" w:rsidR="00626D10" w:rsidRDefault="00626D10" w:rsidP="00626D10">
            <w:pPr>
              <w:jc w:val="both"/>
            </w:pPr>
          </w:p>
        </w:tc>
      </w:tr>
      <w:tr w:rsidR="00626D10" w14:paraId="219A2C0C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043DC4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27321" w14:textId="4A016427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税理士・社労士とのやりとり</w:t>
            </w:r>
          </w:p>
        </w:tc>
        <w:tc>
          <w:tcPr>
            <w:tcW w:w="1387" w:type="dxa"/>
            <w:vAlign w:val="center"/>
          </w:tcPr>
          <w:p w14:paraId="26C7742F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4CC0F595" w14:textId="77777777" w:rsidR="00626D10" w:rsidRDefault="00626D10" w:rsidP="00626D10">
            <w:pPr>
              <w:jc w:val="both"/>
            </w:pPr>
          </w:p>
        </w:tc>
      </w:tr>
      <w:tr w:rsidR="00626D10" w14:paraId="227668C5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935F40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9D872" w14:textId="326C0AF4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経費精算・売上管理</w:t>
            </w:r>
          </w:p>
        </w:tc>
        <w:tc>
          <w:tcPr>
            <w:tcW w:w="1387" w:type="dxa"/>
            <w:vAlign w:val="center"/>
          </w:tcPr>
          <w:p w14:paraId="74B137BF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4DB48C47" w14:textId="77777777" w:rsidR="00626D10" w:rsidRDefault="00626D10" w:rsidP="00626D10">
            <w:pPr>
              <w:jc w:val="both"/>
            </w:pPr>
          </w:p>
        </w:tc>
      </w:tr>
      <w:tr w:rsidR="00626D10" w14:paraId="380B608D" w14:textId="77777777" w:rsidTr="00FE48A3">
        <w:trPr>
          <w:trHeight w:val="453"/>
        </w:trPr>
        <w:tc>
          <w:tcPr>
            <w:tcW w:w="22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CB315" w14:textId="77777777" w:rsidR="00626D10" w:rsidRDefault="00626D10" w:rsidP="00626D10">
            <w:pPr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F0843" w14:textId="75ED03DC" w:rsidR="00626D10" w:rsidRDefault="00626D10" w:rsidP="00626D10">
            <w:pPr>
              <w:jc w:val="both"/>
            </w:pPr>
            <w:r w:rsidRPr="00F913F6">
              <w:rPr>
                <w:rFonts w:ascii="游ゴシック" w:eastAsia="游ゴシック" w:hAnsi="游ゴシック" w:cs="Arial Unicode MS"/>
                <w:sz w:val="21"/>
                <w:szCs w:val="21"/>
              </w:rPr>
              <w:t>施設基準の届出など</w:t>
            </w:r>
          </w:p>
        </w:tc>
        <w:tc>
          <w:tcPr>
            <w:tcW w:w="1387" w:type="dxa"/>
            <w:vAlign w:val="center"/>
          </w:tcPr>
          <w:p w14:paraId="30ACF82A" w14:textId="77777777" w:rsidR="00626D10" w:rsidRDefault="00626D10" w:rsidP="00626D10">
            <w:pPr>
              <w:jc w:val="both"/>
            </w:pPr>
          </w:p>
        </w:tc>
        <w:tc>
          <w:tcPr>
            <w:tcW w:w="2418" w:type="dxa"/>
            <w:vAlign w:val="center"/>
          </w:tcPr>
          <w:p w14:paraId="76B9269E" w14:textId="77777777" w:rsidR="00626D10" w:rsidRDefault="00626D10" w:rsidP="00626D10">
            <w:pPr>
              <w:jc w:val="both"/>
            </w:pPr>
          </w:p>
        </w:tc>
      </w:tr>
    </w:tbl>
    <w:p w14:paraId="767B31F3" w14:textId="77777777" w:rsidR="00424F3B" w:rsidRPr="00424F3B" w:rsidRDefault="00424F3B" w:rsidP="00424F3B"/>
    <w:sectPr w:rsidR="00424F3B" w:rsidRPr="00424F3B" w:rsidSect="00424F3B">
      <w:pgSz w:w="11900" w:h="16840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0F52" w14:textId="77777777" w:rsidR="00ED36B0" w:rsidRDefault="00ED36B0" w:rsidP="00950C03">
      <w:pPr>
        <w:spacing w:line="240" w:lineRule="auto"/>
      </w:pPr>
      <w:r>
        <w:separator/>
      </w:r>
    </w:p>
  </w:endnote>
  <w:endnote w:type="continuationSeparator" w:id="0">
    <w:p w14:paraId="1E917132" w14:textId="77777777" w:rsidR="00ED36B0" w:rsidRDefault="00ED36B0" w:rsidP="00950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D301" w14:textId="77777777" w:rsidR="00ED36B0" w:rsidRDefault="00ED36B0" w:rsidP="00950C03">
      <w:pPr>
        <w:spacing w:line="240" w:lineRule="auto"/>
      </w:pPr>
      <w:r>
        <w:separator/>
      </w:r>
    </w:p>
  </w:footnote>
  <w:footnote w:type="continuationSeparator" w:id="0">
    <w:p w14:paraId="41D0FAC7" w14:textId="77777777" w:rsidR="00ED36B0" w:rsidRDefault="00ED36B0" w:rsidP="00950C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3B"/>
    <w:rsid w:val="000C64BB"/>
    <w:rsid w:val="000F7F03"/>
    <w:rsid w:val="00424F3B"/>
    <w:rsid w:val="00520106"/>
    <w:rsid w:val="00626D10"/>
    <w:rsid w:val="007E2C2A"/>
    <w:rsid w:val="0085565F"/>
    <w:rsid w:val="008737BD"/>
    <w:rsid w:val="00901D0A"/>
    <w:rsid w:val="00950C03"/>
    <w:rsid w:val="00A5353F"/>
    <w:rsid w:val="00E328BC"/>
    <w:rsid w:val="00ED36B0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0E63C"/>
  <w15:chartTrackingRefBased/>
  <w15:docId w15:val="{8473D619-3897-430A-BCAA-BB3357D8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3B"/>
    <w:pPr>
      <w:spacing w:line="276" w:lineRule="auto"/>
    </w:pPr>
    <w:rPr>
      <w:rFonts w:ascii="Arial" w:hAnsi="Arial" w:cs="Arial"/>
      <w:kern w:val="0"/>
      <w:sz w:val="22"/>
      <w:lang w:val="ja"/>
    </w:rPr>
  </w:style>
  <w:style w:type="paragraph" w:styleId="1">
    <w:name w:val="heading 1"/>
    <w:basedOn w:val="a"/>
    <w:next w:val="a"/>
    <w:link w:val="10"/>
    <w:uiPriority w:val="9"/>
    <w:qFormat/>
    <w:rsid w:val="00424F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F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F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F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F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F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F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4F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4F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4F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4F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4F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4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F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4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F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4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F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4F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4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4F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4F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2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50C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0C03"/>
    <w:rPr>
      <w:rFonts w:ascii="Arial" w:hAnsi="Arial" w:cs="Arial"/>
      <w:kern w:val="0"/>
      <w:sz w:val="22"/>
      <w:lang w:val="ja"/>
    </w:rPr>
  </w:style>
  <w:style w:type="paragraph" w:styleId="ad">
    <w:name w:val="footer"/>
    <w:basedOn w:val="a"/>
    <w:link w:val="ae"/>
    <w:uiPriority w:val="99"/>
    <w:unhideWhenUsed/>
    <w:rsid w:val="00950C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0C03"/>
    <w:rPr>
      <w:rFonts w:ascii="Arial" w:hAnsi="Arial" w:cs="Arial"/>
      <w:kern w:val="0"/>
      <w:sz w:val="22"/>
      <w:lang w:val="j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BA8307572BE741B9D6AA82D40BA02A" ma:contentTypeVersion="12" ma:contentTypeDescription="新しいドキュメントを作成します。" ma:contentTypeScope="" ma:versionID="88f6d2027d46286cf007ed3381706091">
  <xsd:schema xmlns:xsd="http://www.w3.org/2001/XMLSchema" xmlns:xs="http://www.w3.org/2001/XMLSchema" xmlns:p="http://schemas.microsoft.com/office/2006/metadata/properties" xmlns:ns2="e976a64b-ae6f-4b47-a97a-863662a647f2" xmlns:ns3="d72bbae7-8180-44f6-b9a4-e9cee1f5c1a5" targetNamespace="http://schemas.microsoft.com/office/2006/metadata/properties" ma:root="true" ma:fieldsID="6350724610794e3eacb6946e5811acb1" ns2:_="" ns3:_="">
    <xsd:import namespace="e976a64b-ae6f-4b47-a97a-863662a647f2"/>
    <xsd:import namespace="d72bbae7-8180-44f6-b9a4-e9cee1f5c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a64b-ae6f-4b47-a97a-863662a64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464dbaa-6e8e-49c2-a58c-21beefeb6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bbae7-8180-44f6-b9a4-e9cee1f5c1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cfd452-762f-4fa2-805e-a849b56cff18}" ma:internalName="TaxCatchAll" ma:showField="CatchAllData" ma:web="d72bbae7-8180-44f6-b9a4-e9cee1f5c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76a64b-ae6f-4b47-a97a-863662a647f2">
      <Terms xmlns="http://schemas.microsoft.com/office/infopath/2007/PartnerControls"/>
    </lcf76f155ced4ddcb4097134ff3c332f>
    <TaxCatchAll xmlns="d72bbae7-8180-44f6-b9a4-e9cee1f5c1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43CCA-3933-4B6C-A6BB-491B80258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6a64b-ae6f-4b47-a97a-863662a647f2"/>
    <ds:schemaRef ds:uri="d72bbae7-8180-44f6-b9a4-e9cee1f5c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C7BF0-518C-4CF0-8384-963CD16089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55632-B283-48A8-B513-020A3761849F}">
  <ds:schemaRefs>
    <ds:schemaRef ds:uri="http://schemas.microsoft.com/office/2006/metadata/properties"/>
    <ds:schemaRef ds:uri="http://schemas.microsoft.com/office/infopath/2007/PartnerControls"/>
    <ds:schemaRef ds:uri="e976a64b-ae6f-4b47-a97a-863662a647f2"/>
    <ds:schemaRef ds:uri="d72bbae7-8180-44f6-b9a4-e9cee1f5c1a5"/>
  </ds:schemaRefs>
</ds:datastoreItem>
</file>

<file path=customXml/itemProps4.xml><?xml version="1.0" encoding="utf-8"?>
<ds:datastoreItem xmlns:ds="http://schemas.openxmlformats.org/officeDocument/2006/customXml" ds:itemID="{B6BCE171-9648-4DE6-BB53-AEAD87795A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387</Words>
  <Characters>393</Characters>
  <Application>Microsoft Office Word</Application>
  <DocSecurity>0</DocSecurity>
  <Lines>121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Tanino.Suzuka(谷野 鈴華)</dc:creator>
  <cp:keywords/>
  <dc:description/>
  <cp:lastModifiedBy>Kamito.Jun(上戸 潤)</cp:lastModifiedBy>
  <cp:revision>4</cp:revision>
  <dcterms:created xsi:type="dcterms:W3CDTF">2026-04-10T06:33:00Z</dcterms:created>
  <dcterms:modified xsi:type="dcterms:W3CDTF">2026-04-15T04:08:00Z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0x01010044BA8307572BE741B9D6AA82D40BA02A</vt:lpwstr>
  </property>
  <property fmtid="{D5CDD505-2E9C-101B-9397-08002B2CF9AE}" pid="3" name="MediaServiceImageTags">
    <vt:lpwstr/>
  </property>
</Properties>
</file>